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C2" w:rsidRDefault="00DB31C2" w:rsidP="00DB31C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College Facts and Figures</w:t>
      </w:r>
    </w:p>
    <w:p w:rsidR="00DB31C2" w:rsidRDefault="00DB31C2" w:rsidP="00DB31C2">
      <w:pPr>
        <w:jc w:val="center"/>
        <w:rPr>
          <w:b/>
          <w:sz w:val="36"/>
          <w:szCs w:val="36"/>
        </w:rPr>
      </w:pPr>
    </w:p>
    <w:tbl>
      <w:tblPr>
        <w:tblW w:w="11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9"/>
        <w:gridCol w:w="3670"/>
        <w:gridCol w:w="3670"/>
      </w:tblGrid>
      <w:tr w:rsidR="000701E9" w:rsidRPr="000701E9" w:rsidTr="000701E9">
        <w:trPr>
          <w:trHeight w:val="478"/>
        </w:trPr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val="478"/>
        </w:trPr>
        <w:tc>
          <w:tcPr>
            <w:tcW w:w="3669" w:type="dxa"/>
            <w:tcBorders>
              <w:left w:val="nil"/>
              <w:right w:val="nil"/>
            </w:tcBorders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  <w:r w:rsidRPr="000701E9">
              <w:rPr>
                <w:b/>
                <w:sz w:val="36"/>
                <w:szCs w:val="36"/>
              </w:rPr>
              <w:t>Your Name</w:t>
            </w:r>
          </w:p>
        </w:tc>
        <w:tc>
          <w:tcPr>
            <w:tcW w:w="3670" w:type="dxa"/>
            <w:tcBorders>
              <w:top w:val="nil"/>
              <w:left w:val="nil"/>
              <w:right w:val="nil"/>
            </w:tcBorders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right w:val="nil"/>
            </w:tcBorders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  <w:r w:rsidRPr="000701E9">
              <w:rPr>
                <w:b/>
                <w:sz w:val="36"/>
                <w:szCs w:val="36"/>
              </w:rPr>
              <w:t>Partner’s Name</w:t>
            </w: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2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Name of School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2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Location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2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Mascot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2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Undergraduate Enrollment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B5B48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2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Admission Requirement</w:t>
            </w:r>
          </w:p>
          <w:p w:rsidR="000B5B48" w:rsidRPr="000701E9" w:rsidRDefault="000B5B48" w:rsidP="000701E9">
            <w:pPr>
              <w:jc w:val="center"/>
              <w:rPr>
                <w:b/>
                <w:sz w:val="32"/>
                <w:szCs w:val="36"/>
              </w:rPr>
            </w:pPr>
            <w:r w:rsidRPr="000701E9">
              <w:rPr>
                <w:sz w:val="32"/>
                <w:szCs w:val="36"/>
              </w:rPr>
              <w:t>(GPA, SAT or ACT)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2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Tuition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2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Room &amp; Board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2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Estimated 4-year cost</w:t>
            </w:r>
          </w:p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  <w:r w:rsidRPr="000701E9">
              <w:rPr>
                <w:sz w:val="22"/>
                <w:szCs w:val="36"/>
              </w:rPr>
              <w:t>(tuition + room &amp; board = 1 year cost)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Interesting Majors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Homepage</w:t>
            </w:r>
          </w:p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  <w:r w:rsidRPr="000701E9">
              <w:rPr>
                <w:sz w:val="22"/>
                <w:szCs w:val="36"/>
              </w:rPr>
              <w:t>Ex: www.umich.edu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  <w:r w:rsidRPr="000701E9">
              <w:rPr>
                <w:b/>
                <w:sz w:val="32"/>
                <w:szCs w:val="36"/>
              </w:rPr>
              <w:t>Other Facts</w:t>
            </w: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701E9" w:rsidRPr="000701E9" w:rsidTr="000701E9">
        <w:trPr>
          <w:trHeight w:hRule="exact" w:val="1008"/>
        </w:trPr>
        <w:tc>
          <w:tcPr>
            <w:tcW w:w="3669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  <w:vAlign w:val="center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670" w:type="dxa"/>
          </w:tcPr>
          <w:p w:rsidR="000B5B48" w:rsidRPr="000701E9" w:rsidRDefault="000B5B48" w:rsidP="000701E9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DB31C2" w:rsidRPr="00DB31C2" w:rsidRDefault="00DB31C2" w:rsidP="000B5B48">
      <w:pPr>
        <w:rPr>
          <w:b/>
          <w:sz w:val="36"/>
          <w:szCs w:val="36"/>
        </w:rPr>
      </w:pPr>
    </w:p>
    <w:sectPr w:rsidR="00DB31C2" w:rsidRPr="00DB31C2" w:rsidSect="000B5B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1E9" w:rsidRDefault="000701E9">
      <w:r>
        <w:separator/>
      </w:r>
    </w:p>
  </w:endnote>
  <w:endnote w:type="continuationSeparator" w:id="0">
    <w:p w:rsidR="000701E9" w:rsidRDefault="00070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1E9" w:rsidRDefault="000701E9">
      <w:r>
        <w:separator/>
      </w:r>
    </w:p>
  </w:footnote>
  <w:footnote w:type="continuationSeparator" w:id="0">
    <w:p w:rsidR="000701E9" w:rsidRDefault="000701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31C2"/>
    <w:rsid w:val="000701E9"/>
    <w:rsid w:val="000B5B48"/>
    <w:rsid w:val="008E054C"/>
    <w:rsid w:val="00DB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B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B31C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31C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College Facts and Figures</vt:lpstr>
    </vt:vector>
  </TitlesOfParts>
  <Company>Education Technology Management, LLC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College Facts and Figures</dc:title>
  <dc:creator>UPHS001</dc:creator>
  <cp:lastModifiedBy>Neil Wetherbee</cp:lastModifiedBy>
  <cp:revision>2</cp:revision>
  <cp:lastPrinted>2012-02-28T15:25:00Z</cp:lastPrinted>
  <dcterms:created xsi:type="dcterms:W3CDTF">2012-02-28T15:29:00Z</dcterms:created>
  <dcterms:modified xsi:type="dcterms:W3CDTF">2012-02-28T15:29:00Z</dcterms:modified>
</cp:coreProperties>
</file>